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C84A3E" w:rsidRPr="00702D39" w:rsidTr="004F190F">
        <w:tc>
          <w:tcPr>
            <w:tcW w:w="9576" w:type="dxa"/>
          </w:tcPr>
          <w:p w:rsidR="00C84A3E" w:rsidRPr="00702D39" w:rsidRDefault="00C84A3E" w:rsidP="004F190F">
            <w:pPr>
              <w:rPr>
                <w:sz w:val="32"/>
                <w:szCs w:val="32"/>
              </w:rPr>
            </w:pPr>
            <w:r w:rsidRPr="00702D39">
              <w:rPr>
                <w:sz w:val="32"/>
                <w:szCs w:val="32"/>
              </w:rPr>
              <w:t>HOLY CROSS CONVENT SENIOR SECONDARY SCHOOL AMBIKAPUR C.G (497001)SESSION (2020-21)</w:t>
            </w:r>
          </w:p>
          <w:p w:rsidR="00C84A3E" w:rsidRPr="00702D39" w:rsidRDefault="00C84A3E" w:rsidP="004F190F">
            <w:pPr>
              <w:rPr>
                <w:sz w:val="32"/>
                <w:szCs w:val="32"/>
              </w:rPr>
            </w:pPr>
            <w:r w:rsidRPr="00702D39">
              <w:rPr>
                <w:sz w:val="32"/>
                <w:szCs w:val="32"/>
              </w:rPr>
              <w:t>CLASS:V</w:t>
            </w:r>
          </w:p>
          <w:p w:rsidR="00C84A3E" w:rsidRPr="00702D39" w:rsidRDefault="00C84A3E" w:rsidP="004F190F">
            <w:pPr>
              <w:rPr>
                <w:sz w:val="32"/>
                <w:szCs w:val="32"/>
              </w:rPr>
            </w:pPr>
            <w:r w:rsidRPr="00702D39">
              <w:rPr>
                <w:sz w:val="32"/>
                <w:szCs w:val="32"/>
              </w:rPr>
              <w:t>SUBJECT- ENGLISH GRAMMAR</w:t>
            </w:r>
          </w:p>
        </w:tc>
      </w:tr>
    </w:tbl>
    <w:p w:rsidR="00C84A3E" w:rsidRPr="00702D39" w:rsidRDefault="00C84A3E" w:rsidP="00C84A3E">
      <w:pPr>
        <w:rPr>
          <w:sz w:val="32"/>
          <w:szCs w:val="32"/>
        </w:rPr>
      </w:pPr>
    </w:p>
    <w:p w:rsidR="00C84A3E" w:rsidRDefault="00C84A3E" w:rsidP="00C84A3E">
      <w:pPr>
        <w:rPr>
          <w:sz w:val="32"/>
          <w:szCs w:val="32"/>
        </w:rPr>
      </w:pPr>
      <w:r w:rsidRPr="00702D39">
        <w:rPr>
          <w:sz w:val="32"/>
          <w:szCs w:val="32"/>
          <w:u w:val="single"/>
        </w:rPr>
        <w:t>Note</w:t>
      </w:r>
      <w:r w:rsidRPr="00702D39">
        <w:rPr>
          <w:sz w:val="32"/>
          <w:szCs w:val="32"/>
        </w:rPr>
        <w:t>: Students are instructed to write the following notes in their English Grammar book with pencil</w:t>
      </w:r>
      <w:r>
        <w:rPr>
          <w:sz w:val="32"/>
          <w:szCs w:val="32"/>
        </w:rPr>
        <w:t>.</w:t>
      </w:r>
    </w:p>
    <w:p w:rsidR="001A0D50" w:rsidRDefault="00C84A3E">
      <w:pPr>
        <w:rPr>
          <w:b/>
          <w:i/>
          <w:sz w:val="32"/>
          <w:szCs w:val="32"/>
          <w:u w:val="single"/>
        </w:rPr>
      </w:pPr>
      <w:r>
        <w:rPr>
          <w:b/>
          <w:i/>
          <w:sz w:val="32"/>
          <w:szCs w:val="32"/>
          <w:u w:val="single"/>
        </w:rPr>
        <w:t>26. Punctuation Marks and Capital Letters</w:t>
      </w:r>
    </w:p>
    <w:p w:rsidR="00C84A3E" w:rsidRDefault="00C84A3E">
      <w:pPr>
        <w:rPr>
          <w:sz w:val="32"/>
          <w:szCs w:val="32"/>
        </w:rPr>
      </w:pPr>
      <w:r>
        <w:rPr>
          <w:sz w:val="32"/>
          <w:szCs w:val="32"/>
        </w:rPr>
        <w:t xml:space="preserve">A. Use proper punctuation marks and capital letters in the following </w:t>
      </w:r>
      <w:r w:rsidR="009048D7">
        <w:rPr>
          <w:sz w:val="32"/>
          <w:szCs w:val="32"/>
        </w:rPr>
        <w:t>paragraph:</w:t>
      </w:r>
      <w:r>
        <w:rPr>
          <w:sz w:val="32"/>
          <w:szCs w:val="32"/>
        </w:rPr>
        <w:t xml:space="preserve"> </w:t>
      </w:r>
    </w:p>
    <w:p w:rsidR="00C84A3E" w:rsidRPr="00C84A3E" w:rsidRDefault="009048D7">
      <w:pPr>
        <w:rPr>
          <w:sz w:val="32"/>
          <w:szCs w:val="32"/>
        </w:rPr>
      </w:pPr>
      <w:r>
        <w:rPr>
          <w:sz w:val="32"/>
          <w:szCs w:val="32"/>
        </w:rPr>
        <w:t xml:space="preserve">King Yudhishtira said, “Let Nakula, son of Maadri, come back to life.” Yaksha asked further, “Do you not want your real brother Bhima or Arjuna to become alive again? Nakula is only your step-brother.” The king answered, “Yes, I love them but Nakula is dearer to my mother Kunti than her own sons. She will be very happy to see him alive. Let us be kind to her”. Then Yaksha said, “O King I am Dharma the god of justice. I am very pleased with your just choice. I will let all your brothers become alive again.” </w:t>
      </w:r>
    </w:p>
    <w:sectPr w:rsidR="00C84A3E" w:rsidRPr="00C84A3E" w:rsidSect="001A0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A3E"/>
    <w:rsid w:val="001A0D50"/>
    <w:rsid w:val="009048D7"/>
    <w:rsid w:val="00C8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2020-10-22T16:02:00Z</dcterms:created>
  <dcterms:modified xsi:type="dcterms:W3CDTF">2020-10-22T16:36:00Z</dcterms:modified>
</cp:coreProperties>
</file>